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400" w:lineRule="exact"/>
        <w:jc w:val="left"/>
        <w:rPr>
          <w:rFonts w:hint="eastAsia" w:ascii="黑体" w:hAnsi="黑体" w:eastAsia="黑体" w:cs="黑体"/>
          <w:b w:val="0"/>
          <w:bCs w:val="0"/>
          <w:spacing w:val="-6"/>
          <w:kern w:val="2"/>
          <w:sz w:val="36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6"/>
          <w:kern w:val="2"/>
          <w:sz w:val="32"/>
          <w:szCs w:val="32"/>
          <w:lang w:val="en-US" w:eastAsia="zh-CN"/>
        </w:rPr>
        <w:t>附件</w:t>
      </w: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单位送培证明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达州市中西医结合医院：</w:t>
      </w:r>
    </w:p>
    <w:p>
      <w:pPr>
        <w:pStyle w:val="3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我单位同意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同志（身份证号：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）以全脱产方式到贵院参加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sym w:font="Wingdings" w:char="00A8"/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中医医师规范化培训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sym w:font="Wingdings" w:char="00A8"/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中医全科医师规范化培训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，在其参加培训期间，我单位承诺按照相关规定为其发放基本工资和缴纳保险，并给予相应的福利待遇。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特此证明！</w:t>
      </w:r>
    </w:p>
    <w:p>
      <w:pPr>
        <w:pStyle w:val="3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单位联系人：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pStyle w:val="3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医院（加盖公章）</w:t>
      </w:r>
    </w:p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   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10EA9"/>
    <w:rsid w:val="53C1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1"/>
    <w:basedOn w:val="1"/>
    <w:next w:val="1"/>
    <w:qFormat/>
    <w:uiPriority w:val="0"/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2025-04-18T06:56:00Z</dcterms:created>
  <dc:creator>张金月</dc:creator>
  <cp:lastModifiedBy>张金月</cp:lastModifiedBy>
  <dcterms:modified xsi:type="dcterms:W3CDTF">2025-04-18T06:56:42Z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DC5EBC42B811445AB1256ED11B3C67D2</vt:lpwstr>
  </property>
</Properties>
</file>